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C0" w:rsidRDefault="003278C0" w:rsidP="003278C0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>
            <wp:extent cx="487680" cy="621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8C0" w:rsidRDefault="003278C0" w:rsidP="003278C0">
      <w:pPr>
        <w:pStyle w:val="ConsPlusTitle"/>
        <w:jc w:val="center"/>
        <w:outlineLvl w:val="0"/>
      </w:pPr>
    </w:p>
    <w:p w:rsidR="003278C0" w:rsidRPr="00A83A1C" w:rsidRDefault="003278C0" w:rsidP="003278C0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:rsidR="003278C0" w:rsidRDefault="003278C0" w:rsidP="003278C0">
      <w:pPr>
        <w:pStyle w:val="ConsPlusTitle"/>
        <w:jc w:val="center"/>
      </w:pPr>
      <w:r w:rsidRPr="00A83A1C">
        <w:t>Красноярского края</w:t>
      </w:r>
    </w:p>
    <w:p w:rsidR="003278C0" w:rsidRPr="00A83A1C" w:rsidRDefault="003278C0" w:rsidP="003278C0">
      <w:pPr>
        <w:pStyle w:val="ConsPlusTitle"/>
        <w:jc w:val="center"/>
      </w:pPr>
    </w:p>
    <w:p w:rsidR="003278C0" w:rsidRDefault="003278C0" w:rsidP="003278C0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:rsidR="003278C0" w:rsidRDefault="003278C0" w:rsidP="003278C0">
      <w:pPr>
        <w:pStyle w:val="ConsPlusTitle"/>
        <w:rPr>
          <w:sz w:val="32"/>
          <w:szCs w:val="32"/>
        </w:rPr>
      </w:pPr>
    </w:p>
    <w:p w:rsidR="006B0FD2" w:rsidRDefault="006B0FD2" w:rsidP="006B0FD2">
      <w:pPr>
        <w:rPr>
          <w:szCs w:val="28"/>
        </w:rPr>
      </w:pPr>
      <w:r>
        <w:rPr>
          <w:szCs w:val="28"/>
        </w:rPr>
        <w:t xml:space="preserve">19.06.2026 </w:t>
      </w:r>
      <w:r w:rsidRPr="00A006A5"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Уяр</w:t>
      </w:r>
      <w:r w:rsidRPr="00A006A5">
        <w:rPr>
          <w:szCs w:val="28"/>
        </w:rPr>
        <w:tab/>
      </w:r>
      <w:r w:rsidRPr="00A006A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06A5">
        <w:rPr>
          <w:szCs w:val="28"/>
        </w:rPr>
        <w:t xml:space="preserve">№ </w:t>
      </w:r>
      <w:r>
        <w:rPr>
          <w:szCs w:val="28"/>
        </w:rPr>
        <w:t>01-01-149</w:t>
      </w:r>
    </w:p>
    <w:p w:rsidR="00D36ACF" w:rsidRPr="00417979" w:rsidRDefault="00D36ACF" w:rsidP="003278C0">
      <w:pPr>
        <w:rPr>
          <w:szCs w:val="28"/>
        </w:rPr>
      </w:pPr>
    </w:p>
    <w:p w:rsidR="009A0DA8" w:rsidRDefault="00611376" w:rsidP="003278C0">
      <w:pPr>
        <w:ind w:right="5102"/>
        <w:jc w:val="both"/>
        <w:rPr>
          <w:bCs/>
          <w:szCs w:val="28"/>
        </w:rPr>
      </w:pPr>
      <w:r>
        <w:rPr>
          <w:szCs w:val="28"/>
        </w:rPr>
        <w:t xml:space="preserve">Об утверждении Порядка формирования и деятельности коллегиального органа (комиссии), осуществляющего проведение конкурсного отбора инициативных проектов в </w:t>
      </w:r>
      <w:proofErr w:type="spellStart"/>
      <w:r w:rsidR="00E2624C">
        <w:rPr>
          <w:szCs w:val="28"/>
        </w:rPr>
        <w:t>Сушиновском</w:t>
      </w:r>
      <w:proofErr w:type="spellEnd"/>
      <w:r w:rsidR="00E2624C">
        <w:rPr>
          <w:szCs w:val="28"/>
        </w:rPr>
        <w:t xml:space="preserve"> </w:t>
      </w:r>
      <w:r w:rsidR="003278C0" w:rsidRPr="003278C0">
        <w:rPr>
          <w:bCs/>
          <w:szCs w:val="28"/>
        </w:rPr>
        <w:t>сельсовете Уярского района</w:t>
      </w:r>
    </w:p>
    <w:p w:rsidR="009A0DA8" w:rsidRDefault="009A0DA8">
      <w:pPr>
        <w:pStyle w:val="ConsPlusTitle"/>
      </w:pPr>
    </w:p>
    <w:p w:rsidR="009A0DA8" w:rsidRPr="00D36ACF" w:rsidRDefault="00611376" w:rsidP="00D36ACF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15 статьи 49 Федерального закона от 20.03.2025 № 33-ФЗ «Об общих принципах организации местного самоуправления в единой системе публичной власти», статьей</w:t>
      </w:r>
      <w:r w:rsidR="00376A72">
        <w:rPr>
          <w:rFonts w:ascii="Times New Roman" w:hAnsi="Times New Roman" w:cs="Times New Roman"/>
          <w:sz w:val="28"/>
          <w:szCs w:val="28"/>
        </w:rPr>
        <w:t xml:space="preserve"> </w:t>
      </w:r>
      <w:r w:rsidR="00E2624C">
        <w:rPr>
          <w:rFonts w:ascii="Times New Roman" w:hAnsi="Times New Roman" w:cs="Times New Roman"/>
          <w:sz w:val="28"/>
          <w:szCs w:val="28"/>
        </w:rPr>
        <w:t>34</w:t>
      </w:r>
      <w:r w:rsidR="001008E5" w:rsidRPr="0010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8E5" w:rsidRPr="001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Устава </w:t>
      </w:r>
      <w:proofErr w:type="spellStart"/>
      <w:r w:rsidR="00E2624C">
        <w:rPr>
          <w:rFonts w:ascii="Times New Roman" w:hAnsi="Times New Roman" w:cs="Times New Roman"/>
          <w:sz w:val="28"/>
          <w:szCs w:val="28"/>
        </w:rPr>
        <w:t>Сушиновского</w:t>
      </w:r>
      <w:proofErr w:type="spellEnd"/>
      <w:r w:rsidR="005F68C8" w:rsidRPr="00D36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6ACF" w:rsidRPr="00D36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сельсовета </w:t>
      </w:r>
      <w:r w:rsidR="00D36ACF" w:rsidRPr="00D36A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Уярского района Красноярского края,</w:t>
      </w:r>
      <w:r w:rsidR="00D36ACF" w:rsidRPr="00D36ACF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D36ACF" w:rsidRPr="00D36ACF">
        <w:rPr>
          <w:rFonts w:ascii="Times New Roman" w:hAnsi="Times New Roman" w:cs="Times New Roman"/>
          <w:color w:val="000000"/>
          <w:sz w:val="28"/>
          <w:szCs w:val="28"/>
        </w:rPr>
        <w:t>Уярский районный Совет депутатов</w:t>
      </w:r>
      <w:r w:rsidR="00D36ACF" w:rsidRPr="00D36ACF">
        <w:rPr>
          <w:color w:val="000000"/>
          <w:sz w:val="28"/>
          <w:szCs w:val="28"/>
        </w:rPr>
        <w:t xml:space="preserve"> </w:t>
      </w:r>
      <w:r w:rsidRPr="00D36ACF">
        <w:rPr>
          <w:rFonts w:ascii="Times New Roman" w:hAnsi="Times New Roman" w:cs="Times New Roman"/>
          <w:sz w:val="28"/>
          <w:szCs w:val="28"/>
        </w:rPr>
        <w:t>РЕШИЛ:</w:t>
      </w:r>
    </w:p>
    <w:p w:rsidR="009A0DA8" w:rsidRDefault="00611376">
      <w:pPr>
        <w:pStyle w:val="ConsPlusNormal"/>
        <w:widowControl w:val="0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формирования и деятельности коллегиального органа (комиссии), осуществляющего проведение конкурсного отбора инициативных проектов в </w:t>
      </w:r>
      <w:proofErr w:type="spellStart"/>
      <w:r w:rsidR="00E2624C" w:rsidRPr="00151D73">
        <w:rPr>
          <w:rFonts w:ascii="Times New Roman" w:hAnsi="Times New Roman" w:cs="Times New Roman"/>
          <w:sz w:val="28"/>
          <w:szCs w:val="28"/>
        </w:rPr>
        <w:t>Сушиновского</w:t>
      </w:r>
      <w:proofErr w:type="spellEnd"/>
      <w:r w:rsidR="001008E5">
        <w:rPr>
          <w:rFonts w:ascii="Times New Roman" w:hAnsi="Times New Roman" w:cs="Times New Roman"/>
          <w:sz w:val="28"/>
          <w:szCs w:val="28"/>
        </w:rPr>
        <w:t xml:space="preserve"> </w:t>
      </w:r>
      <w:r w:rsidR="00146FEC">
        <w:rPr>
          <w:rFonts w:ascii="Times New Roman" w:hAnsi="Times New Roman" w:cs="Times New Roman"/>
          <w:sz w:val="28"/>
          <w:szCs w:val="28"/>
        </w:rPr>
        <w:t>сельсовете</w:t>
      </w:r>
      <w:r w:rsidR="00D36ACF">
        <w:rPr>
          <w:rFonts w:ascii="Times New Roman" w:hAnsi="Times New Roman" w:cs="Times New Roman"/>
          <w:sz w:val="28"/>
          <w:szCs w:val="28"/>
        </w:rPr>
        <w:t xml:space="preserve">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D36ACF" w:rsidRPr="00D36ACF" w:rsidRDefault="00611376" w:rsidP="00D36ACF">
      <w:pPr>
        <w:pStyle w:val="ConsPlusNormal"/>
        <w:widowControl w:val="0"/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Ответственность за исполнение настоящего Решения возложить на</w:t>
      </w:r>
      <w:r w:rsidR="00D36ACF" w:rsidRPr="00A04ADA">
        <w:rPr>
          <w:rFonts w:eastAsia="Times New Roman"/>
          <w:szCs w:val="28"/>
        </w:rPr>
        <w:t xml:space="preserve"> </w:t>
      </w:r>
      <w:r w:rsidR="00D36ACF" w:rsidRPr="00D36ACF">
        <w:rPr>
          <w:rFonts w:ascii="Times New Roman" w:eastAsia="Times New Roman" w:hAnsi="Times New Roman" w:cs="Times New Roman"/>
          <w:sz w:val="28"/>
          <w:szCs w:val="28"/>
        </w:rPr>
        <w:t>председателя постоянной комиссии по бюджету и финансам.</w:t>
      </w:r>
    </w:p>
    <w:p w:rsidR="00D36ACF" w:rsidRPr="00A04ADA" w:rsidRDefault="00611376" w:rsidP="00D36ACF">
      <w:pPr>
        <w:pStyle w:val="ConsPlusNormal"/>
        <w:widowControl w:val="0"/>
        <w:tabs>
          <w:tab w:val="left" w:pos="993"/>
        </w:tabs>
        <w:spacing w:line="240" w:lineRule="auto"/>
        <w:ind w:firstLine="709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D36ACF" w:rsidRPr="00D36ACF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:rsidR="00D36ACF" w:rsidRDefault="00D36ACF" w:rsidP="00D36ACF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4D073C" w:rsidRDefault="004D073C" w:rsidP="00D36ACF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6B0FD2" w:rsidRPr="00593CE6" w:rsidRDefault="006B0FD2" w:rsidP="006B0FD2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Председатель Уярского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Глава </w:t>
      </w:r>
      <w:proofErr w:type="spellStart"/>
      <w:r w:rsidRPr="00593CE6">
        <w:rPr>
          <w:szCs w:val="28"/>
        </w:rPr>
        <w:t>Сушиновского</w:t>
      </w:r>
      <w:proofErr w:type="spellEnd"/>
      <w:r w:rsidRPr="00593CE6">
        <w:rPr>
          <w:szCs w:val="28"/>
        </w:rPr>
        <w:t xml:space="preserve"> сельсовета</w:t>
      </w:r>
    </w:p>
    <w:p w:rsidR="006B0FD2" w:rsidRPr="00593CE6" w:rsidRDefault="006B0FD2" w:rsidP="006B0FD2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районного Совета депутатов</w:t>
      </w:r>
    </w:p>
    <w:p w:rsidR="006B0FD2" w:rsidRDefault="006B0FD2" w:rsidP="006B0FD2">
      <w:pPr>
        <w:widowControl w:val="0"/>
        <w:tabs>
          <w:tab w:val="left" w:pos="708"/>
        </w:tabs>
        <w:rPr>
          <w:szCs w:val="28"/>
        </w:rPr>
      </w:pPr>
    </w:p>
    <w:p w:rsidR="006B0FD2" w:rsidRPr="00593CE6" w:rsidRDefault="006B0FD2" w:rsidP="006B0FD2">
      <w:pPr>
        <w:widowControl w:val="0"/>
        <w:tabs>
          <w:tab w:val="left" w:pos="708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>С.Н. Старцев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Е.А. Фурсов</w:t>
      </w:r>
    </w:p>
    <w:p w:rsidR="006B0FD2" w:rsidRDefault="006B0FD2" w:rsidP="006B0FD2">
      <w:pPr>
        <w:ind w:left="5664" w:firstLine="708"/>
      </w:pPr>
    </w:p>
    <w:p w:rsidR="006B0FD2" w:rsidRDefault="006B0FD2" w:rsidP="006B0FD2">
      <w:pPr>
        <w:ind w:left="5664" w:firstLine="708"/>
      </w:pPr>
    </w:p>
    <w:p w:rsidR="004D073C" w:rsidRDefault="004D073C" w:rsidP="004D073C">
      <w:pPr>
        <w:rPr>
          <w:rFonts w:eastAsia="Calibri"/>
          <w:szCs w:val="28"/>
        </w:rPr>
      </w:pPr>
    </w:p>
    <w:p w:rsidR="00E2624C" w:rsidRDefault="00E2624C" w:rsidP="004D073C">
      <w:pPr>
        <w:rPr>
          <w:rFonts w:eastAsia="Calibri"/>
          <w:szCs w:val="28"/>
        </w:rPr>
      </w:pPr>
    </w:p>
    <w:p w:rsidR="00E2624C" w:rsidRDefault="00E2624C" w:rsidP="004D073C">
      <w:pPr>
        <w:rPr>
          <w:rFonts w:eastAsia="Calibri"/>
          <w:szCs w:val="28"/>
        </w:rPr>
      </w:pPr>
    </w:p>
    <w:p w:rsidR="006B0FD2" w:rsidRDefault="006B0FD2" w:rsidP="006B0FD2">
      <w:pPr>
        <w:jc w:val="right"/>
        <w:rPr>
          <w:i/>
          <w:szCs w:val="28"/>
        </w:rPr>
      </w:pPr>
      <w:r>
        <w:rPr>
          <w:szCs w:val="28"/>
        </w:rPr>
        <w:lastRenderedPageBreak/>
        <w:t xml:space="preserve">Приложение к Решению </w:t>
      </w:r>
      <w:r>
        <w:rPr>
          <w:i/>
          <w:szCs w:val="28"/>
        </w:rPr>
        <w:t xml:space="preserve"> </w:t>
      </w:r>
    </w:p>
    <w:p w:rsidR="006B0FD2" w:rsidRDefault="006B0FD2" w:rsidP="006B0FD2">
      <w:pPr>
        <w:jc w:val="right"/>
        <w:rPr>
          <w:szCs w:val="28"/>
        </w:rPr>
      </w:pPr>
      <w:r>
        <w:rPr>
          <w:szCs w:val="28"/>
        </w:rPr>
        <w:t xml:space="preserve">Уярского районного </w:t>
      </w:r>
    </w:p>
    <w:p w:rsidR="006B0FD2" w:rsidRPr="00A006A5" w:rsidRDefault="006B0FD2" w:rsidP="006B0FD2">
      <w:pPr>
        <w:jc w:val="right"/>
        <w:rPr>
          <w:szCs w:val="28"/>
        </w:rPr>
      </w:pPr>
      <w:r>
        <w:rPr>
          <w:szCs w:val="28"/>
        </w:rPr>
        <w:t>Совета депутатов</w:t>
      </w:r>
    </w:p>
    <w:p w:rsidR="006B0FD2" w:rsidRDefault="006B0FD2" w:rsidP="006B0FD2">
      <w:pPr>
        <w:ind w:firstLine="709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от 19.06.2026 № 01-01-14</w:t>
      </w:r>
      <w:r>
        <w:rPr>
          <w:szCs w:val="28"/>
        </w:rPr>
        <w:t>9</w:t>
      </w:r>
    </w:p>
    <w:p w:rsidR="006B0FD2" w:rsidRDefault="006B0FD2">
      <w:pPr>
        <w:pStyle w:val="ad"/>
        <w:spacing w:beforeAutospacing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9A0DA8" w:rsidRDefault="00611376">
      <w:pPr>
        <w:pStyle w:val="ad"/>
        <w:spacing w:beforeAutospacing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>Порядок</w:t>
      </w:r>
    </w:p>
    <w:p w:rsidR="009A0DA8" w:rsidRPr="00D36ACF" w:rsidRDefault="00611376">
      <w:pPr>
        <w:pStyle w:val="ad"/>
        <w:spacing w:beforeAutospacing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 xml:space="preserve">формирования и деятельности коллегиального органа (комиссии), осуществляющего проведение конкурсного отбора инициативных проектов в </w:t>
      </w:r>
      <w:proofErr w:type="spellStart"/>
      <w:r w:rsidR="00E2624C">
        <w:rPr>
          <w:b/>
          <w:bCs/>
          <w:color w:val="000000"/>
          <w:sz w:val="28"/>
          <w:szCs w:val="28"/>
        </w:rPr>
        <w:t>Сушиновском</w:t>
      </w:r>
      <w:proofErr w:type="spellEnd"/>
      <w:r w:rsidR="00E2624C">
        <w:rPr>
          <w:b/>
          <w:bCs/>
          <w:color w:val="000000"/>
          <w:sz w:val="28"/>
          <w:szCs w:val="28"/>
        </w:rPr>
        <w:t xml:space="preserve"> </w:t>
      </w:r>
      <w:r w:rsidR="00146FEC">
        <w:rPr>
          <w:b/>
          <w:bCs/>
          <w:color w:val="000000"/>
          <w:sz w:val="28"/>
          <w:szCs w:val="28"/>
        </w:rPr>
        <w:t>сельсовете</w:t>
      </w:r>
      <w:r w:rsidR="00D36ACF">
        <w:rPr>
          <w:b/>
          <w:bCs/>
          <w:color w:val="000000"/>
          <w:sz w:val="28"/>
          <w:szCs w:val="28"/>
        </w:rPr>
        <w:t xml:space="preserve"> Уярского района</w:t>
      </w:r>
    </w:p>
    <w:p w:rsidR="009A0DA8" w:rsidRDefault="009A0DA8">
      <w:pPr>
        <w:pStyle w:val="ad"/>
        <w:spacing w:beforeAutospacing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Состав коллегиального органа (далее – Согласительная комиссия) формируется администрацией </w:t>
      </w:r>
      <w:proofErr w:type="spellStart"/>
      <w:r w:rsidR="00E2624C" w:rsidRPr="00151D73">
        <w:rPr>
          <w:sz w:val="28"/>
          <w:szCs w:val="28"/>
        </w:rPr>
        <w:t>Сушиновского</w:t>
      </w:r>
      <w:proofErr w:type="spellEnd"/>
      <w:r w:rsidR="00146FEC">
        <w:rPr>
          <w:bCs/>
          <w:color w:val="000000"/>
          <w:sz w:val="28"/>
          <w:szCs w:val="28"/>
        </w:rPr>
        <w:t xml:space="preserve"> сельсовета Уярского района</w:t>
      </w:r>
      <w:r>
        <w:rPr>
          <w:bCs/>
          <w:color w:val="000000"/>
          <w:sz w:val="28"/>
          <w:szCs w:val="28"/>
        </w:rPr>
        <w:t xml:space="preserve">. При этом половина от общего числа членов Согласительной комиссии должна быть назначена на основе предложений </w:t>
      </w:r>
      <w:r w:rsidR="00146FEC" w:rsidRPr="00146FEC">
        <w:rPr>
          <w:bCs/>
          <w:color w:val="000000"/>
          <w:sz w:val="28"/>
          <w:szCs w:val="28"/>
        </w:rPr>
        <w:t>Уярского</w:t>
      </w:r>
      <w:r w:rsidR="00146FEC">
        <w:rPr>
          <w:bCs/>
          <w:color w:val="000000"/>
          <w:sz w:val="28"/>
          <w:szCs w:val="28"/>
        </w:rPr>
        <w:t xml:space="preserve"> районного Совета депутатов</w:t>
      </w:r>
      <w:r w:rsidRPr="00146FEC">
        <w:rPr>
          <w:bCs/>
          <w:color w:val="000000"/>
          <w:sz w:val="28"/>
          <w:szCs w:val="28"/>
        </w:rPr>
        <w:t>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В заседаниях Согласительной комиссии могут участвовать приглашенные лица, не являющиеся членами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Инициаторы проектов и их представители могут принять участие в заседании Согласительной комиссии в качестве приглашённых лиц для изложения своей позиции по инициативным проектам, рассматриваемым на заседании.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Согласительная комиссия осуществляет следующие функции: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рассматривает, оценивает представленные для участия в конкурсном отборе инициативные проекты в соответствии с критериями оценки инициативных проектов, предусмотренными Порядком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E2624C" w:rsidRPr="00151D73">
        <w:rPr>
          <w:sz w:val="28"/>
          <w:szCs w:val="28"/>
        </w:rPr>
        <w:t>Сушиновского</w:t>
      </w:r>
      <w:proofErr w:type="spellEnd"/>
      <w:r w:rsidR="001008E5">
        <w:rPr>
          <w:bCs/>
          <w:color w:val="000000"/>
          <w:sz w:val="28"/>
          <w:szCs w:val="28"/>
        </w:rPr>
        <w:t xml:space="preserve"> </w:t>
      </w:r>
      <w:r w:rsidR="00146FEC">
        <w:rPr>
          <w:bCs/>
          <w:color w:val="000000"/>
          <w:sz w:val="28"/>
          <w:szCs w:val="28"/>
        </w:rPr>
        <w:t>сельсовете Уярского района</w:t>
      </w:r>
      <w:r>
        <w:rPr>
          <w:bCs/>
          <w:color w:val="000000"/>
          <w:sz w:val="28"/>
          <w:szCs w:val="28"/>
        </w:rPr>
        <w:t>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формирует итоговую оценку инициативных проектов;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принимает решение о признании инициативного проекта прошедшим или не прошедшим конкурсный отбор.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Согласительная комиссия состоит из председателя Согласительной комиссии, заместителя председателя Согласительной комиссии, секретаря Согласительной комиссии и членов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 Полномочия членов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председатель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руководит деятельностью Согласительной комиссии, организует её работу;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ведёт заседания Согласительной комиссии, подписывает протоколы заседаний;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осуществляет общий </w:t>
      </w:r>
      <w:proofErr w:type="gramStart"/>
      <w:r>
        <w:rPr>
          <w:bCs/>
          <w:color w:val="000000"/>
          <w:sz w:val="28"/>
          <w:szCs w:val="28"/>
        </w:rPr>
        <w:t>контроль за</w:t>
      </w:r>
      <w:proofErr w:type="gramEnd"/>
      <w:r>
        <w:rPr>
          <w:bCs/>
          <w:color w:val="000000"/>
          <w:sz w:val="28"/>
          <w:szCs w:val="28"/>
        </w:rPr>
        <w:t xml:space="preserve"> реализацией принятых Согласительной комиссией решений;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Согласительной комиссии в качестве члена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2) заместитель председателя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 исполняет полномочия председателя Согласительной комиссии в отсутствие председателя;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Согласительной комиссии в качестве члена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секретарь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формирует проект повестки очередного заседания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обеспечивает подготовку материалов к заседанию Согласительной комиссии; 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оповещает членов Согласительной комиссии об очередных её заседаниях;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ведёт и подписывает протоколы заседаний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146FE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участвует в работе Согласительной комиссии в качестве члена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4) члены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осуществляют рассмотрение и оценку представленных инициативных проектов;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участвуют в голосовании и принятии решений о признании инициативного проекта прошедшим или не прошедшим конкурсный отбор.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 Согласительная комиссия вправе принимать решения, если в заседание участвует не менее половины от утвержденного состава ее членов.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 Решение Согласительной комиссии об инициативных проектах, прошедших конкурсный отбор, принимается открытым голосованием простым большинством голосов присутствующих на заседании лиц, входящих в состав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случае равенства голосов решающим является голос председательствующего на заседании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9. Решения Согласительной комиссии оформляются протоколами в течение 4 рабочих дней со дня заседания Согласительной комиссии, подписываются председателем и секретарём Согласительной комиссии и направляются членам Согласительной комиссии в течение 1 рабочего дня со дня подписания протокола.</w:t>
      </w:r>
    </w:p>
    <w:p w:rsidR="009A0DA8" w:rsidRDefault="00611376">
      <w:pPr>
        <w:pStyle w:val="ad"/>
        <w:spacing w:beforeAutospacing="0" w:afterAutospacing="0"/>
        <w:ind w:firstLine="709"/>
        <w:jc w:val="both"/>
      </w:pPr>
      <w:r>
        <w:rPr>
          <w:bCs/>
          <w:color w:val="000000"/>
          <w:sz w:val="28"/>
          <w:szCs w:val="28"/>
        </w:rPr>
        <w:t>В протоколе указывается список участвующих, перечень рассмотренных на заседании вопросов и решение по ним.</w:t>
      </w:r>
    </w:p>
    <w:sectPr w:rsidR="009A0DA8">
      <w:footerReference w:type="first" r:id="rId9"/>
      <w:pgSz w:w="11906" w:h="16838"/>
      <w:pgMar w:top="1134" w:right="850" w:bottom="950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1C" w:rsidRDefault="00E4581C">
      <w:r>
        <w:separator/>
      </w:r>
    </w:p>
  </w:endnote>
  <w:endnote w:type="continuationSeparator" w:id="0">
    <w:p w:rsidR="00E4581C" w:rsidRDefault="00E4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A8" w:rsidRDefault="00611376">
    <w:pPr>
      <w:pStyle w:val="a6"/>
      <w:jc w:val="center"/>
      <w:rPr>
        <w:sz w:val="16"/>
        <w:szCs w:val="16"/>
      </w:rPr>
    </w:pPr>
    <w:r>
      <w:rPr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  <w:p w:rsidR="009A0DA8" w:rsidRDefault="009A0D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1C" w:rsidRDefault="00E4581C">
      <w:r>
        <w:separator/>
      </w:r>
    </w:p>
  </w:footnote>
  <w:footnote w:type="continuationSeparator" w:id="0">
    <w:p w:rsidR="00E4581C" w:rsidRDefault="00E45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A8"/>
    <w:rsid w:val="0001483D"/>
    <w:rsid w:val="001008E5"/>
    <w:rsid w:val="00146FEC"/>
    <w:rsid w:val="00151EEC"/>
    <w:rsid w:val="003278C0"/>
    <w:rsid w:val="00376A72"/>
    <w:rsid w:val="004D073C"/>
    <w:rsid w:val="004D3771"/>
    <w:rsid w:val="005F68C8"/>
    <w:rsid w:val="00611376"/>
    <w:rsid w:val="006628E5"/>
    <w:rsid w:val="006B0FD2"/>
    <w:rsid w:val="0075079D"/>
    <w:rsid w:val="0093762E"/>
    <w:rsid w:val="009A0DA8"/>
    <w:rsid w:val="009D4E66"/>
    <w:rsid w:val="00CF56BB"/>
    <w:rsid w:val="00D36ACF"/>
    <w:rsid w:val="00E2624C"/>
    <w:rsid w:val="00E4581C"/>
    <w:rsid w:val="00F6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F1D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qFormat/>
    <w:rsid w:val="008F1D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Номер строки1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eastAsia="Tahoma" w:hAnsi="Arial" w:cs="Noto San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Arial" w:eastAsia="Tahoma" w:hAnsi="Arial" w:cs="Droid Sans Devanagari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roid Sans Devanagari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onsPlusTitle">
    <w:name w:val="ConsPlusTitle"/>
    <w:qFormat/>
    <w:rsid w:val="0059309F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59309F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qFormat/>
    <w:rsid w:val="0059309F"/>
    <w:pPr>
      <w:spacing w:beforeAutospacing="1" w:afterAutospacing="1"/>
    </w:pPr>
    <w:rPr>
      <w:sz w:val="24"/>
      <w:szCs w:val="24"/>
    </w:rPr>
  </w:style>
  <w:style w:type="paragraph" w:customStyle="1" w:styleId="ae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F1DEF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nhideWhenUsed/>
    <w:rsid w:val="008F1DEF"/>
    <w:pPr>
      <w:tabs>
        <w:tab w:val="center" w:pos="4677"/>
        <w:tab w:val="right" w:pos="9355"/>
      </w:tabs>
    </w:pPr>
  </w:style>
  <w:style w:type="paragraph" w:customStyle="1" w:styleId="user1">
    <w:name w:val="Содержимое врезки (user)"/>
    <w:basedOn w:val="a"/>
    <w:qFormat/>
  </w:style>
  <w:style w:type="paragraph" w:styleId="af">
    <w:name w:val="Revision"/>
    <w:uiPriority w:val="99"/>
    <w:semiHidden/>
    <w:qFormat/>
    <w:rsid w:val="006B7812"/>
    <w:pPr>
      <w:suppressAutoHyphens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paragraph" w:styleId="af2">
    <w:name w:val="Balloon Text"/>
    <w:basedOn w:val="a"/>
    <w:link w:val="af3"/>
    <w:uiPriority w:val="99"/>
    <w:semiHidden/>
    <w:unhideWhenUsed/>
    <w:rsid w:val="003278C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278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B9B63-DBEE-4C62-9F92-3EC5664F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21</cp:revision>
  <dcterms:created xsi:type="dcterms:W3CDTF">2022-04-05T10:32:00Z</dcterms:created>
  <dcterms:modified xsi:type="dcterms:W3CDTF">2026-06-19T06:55:00Z</dcterms:modified>
  <dc:language>ru-RU</dc:language>
</cp:coreProperties>
</file>