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177" w:rsidRDefault="00BB7177" w:rsidP="00BB7177">
      <w:pPr>
        <w:pStyle w:val="ConsPlusTitle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7680" cy="6216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7177" w:rsidRDefault="00BB7177" w:rsidP="00BB7177">
      <w:pPr>
        <w:pStyle w:val="ConsPlusTitle"/>
        <w:jc w:val="center"/>
        <w:outlineLvl w:val="0"/>
        <w:rPr>
          <w:sz w:val="28"/>
          <w:szCs w:val="28"/>
        </w:rPr>
      </w:pPr>
    </w:p>
    <w:p w:rsidR="00BB7177" w:rsidRPr="00A83A1C" w:rsidRDefault="00BB7177" w:rsidP="00BB7177">
      <w:pPr>
        <w:pStyle w:val="ConsPlusTitle"/>
        <w:jc w:val="center"/>
        <w:outlineLvl w:val="0"/>
        <w:rPr>
          <w:sz w:val="28"/>
          <w:szCs w:val="28"/>
        </w:rPr>
      </w:pPr>
      <w:r w:rsidRPr="00A83A1C">
        <w:rPr>
          <w:sz w:val="28"/>
          <w:szCs w:val="28"/>
        </w:rPr>
        <w:t>Уярский районный Совет депутатов</w:t>
      </w:r>
    </w:p>
    <w:p w:rsidR="00BB7177" w:rsidRDefault="00BB7177" w:rsidP="00BB7177">
      <w:pPr>
        <w:pStyle w:val="ConsPlusTitle"/>
        <w:jc w:val="center"/>
        <w:rPr>
          <w:sz w:val="28"/>
          <w:szCs w:val="28"/>
        </w:rPr>
      </w:pPr>
      <w:r w:rsidRPr="00A83A1C">
        <w:rPr>
          <w:sz w:val="28"/>
          <w:szCs w:val="28"/>
        </w:rPr>
        <w:t>Красноярского края</w:t>
      </w:r>
    </w:p>
    <w:p w:rsidR="00BB7177" w:rsidRPr="00A83A1C" w:rsidRDefault="00BB7177" w:rsidP="00BB7177">
      <w:pPr>
        <w:pStyle w:val="ConsPlusTitle"/>
        <w:jc w:val="center"/>
        <w:rPr>
          <w:sz w:val="28"/>
          <w:szCs w:val="28"/>
        </w:rPr>
      </w:pPr>
    </w:p>
    <w:p w:rsidR="00BB7177" w:rsidRDefault="00BB7177" w:rsidP="00BB7177">
      <w:pPr>
        <w:pStyle w:val="ConsPlusTitle"/>
        <w:jc w:val="center"/>
        <w:rPr>
          <w:sz w:val="32"/>
          <w:szCs w:val="32"/>
        </w:rPr>
      </w:pPr>
      <w:r w:rsidRPr="00A83A1C">
        <w:rPr>
          <w:sz w:val="32"/>
          <w:szCs w:val="32"/>
        </w:rPr>
        <w:t>РЕШЕНИЕ</w:t>
      </w:r>
    </w:p>
    <w:p w:rsidR="00BB7177" w:rsidRDefault="00BB7177" w:rsidP="00BB7177">
      <w:pPr>
        <w:pStyle w:val="ConsPlusTitle"/>
        <w:jc w:val="both"/>
        <w:rPr>
          <w:sz w:val="32"/>
          <w:szCs w:val="32"/>
        </w:rPr>
      </w:pPr>
    </w:p>
    <w:p w:rsidR="003F6C06" w:rsidRDefault="003F6C06" w:rsidP="003F6C06">
      <w:pPr>
        <w:rPr>
          <w:rFonts w:ascii="Times New Roman" w:hAnsi="Times New Roman" w:cs="Times New Roman"/>
          <w:sz w:val="28"/>
          <w:szCs w:val="28"/>
        </w:rPr>
      </w:pPr>
      <w:r w:rsidRPr="003F6C06">
        <w:rPr>
          <w:rFonts w:ascii="Times New Roman" w:hAnsi="Times New Roman" w:cs="Times New Roman"/>
          <w:sz w:val="28"/>
          <w:szCs w:val="28"/>
        </w:rPr>
        <w:t xml:space="preserve">19.06.2026 г. </w:t>
      </w:r>
      <w:r w:rsidRPr="003F6C06">
        <w:rPr>
          <w:rFonts w:ascii="Times New Roman" w:hAnsi="Times New Roman" w:cs="Times New Roman"/>
          <w:sz w:val="28"/>
          <w:szCs w:val="28"/>
        </w:rPr>
        <w:tab/>
      </w:r>
      <w:r w:rsidRPr="003F6C06">
        <w:rPr>
          <w:rFonts w:ascii="Times New Roman" w:hAnsi="Times New Roman" w:cs="Times New Roman"/>
          <w:sz w:val="28"/>
          <w:szCs w:val="28"/>
        </w:rPr>
        <w:tab/>
      </w:r>
      <w:r w:rsidRPr="003F6C06">
        <w:rPr>
          <w:rFonts w:ascii="Times New Roman" w:hAnsi="Times New Roman" w:cs="Times New Roman"/>
          <w:sz w:val="28"/>
          <w:szCs w:val="28"/>
        </w:rPr>
        <w:tab/>
      </w:r>
      <w:r w:rsidRPr="003F6C06">
        <w:rPr>
          <w:rFonts w:ascii="Times New Roman" w:hAnsi="Times New Roman" w:cs="Times New Roman"/>
          <w:sz w:val="28"/>
          <w:szCs w:val="28"/>
        </w:rPr>
        <w:tab/>
        <w:t>г. Уяр</w:t>
      </w:r>
      <w:r w:rsidRPr="003F6C06">
        <w:rPr>
          <w:rFonts w:ascii="Times New Roman" w:hAnsi="Times New Roman" w:cs="Times New Roman"/>
          <w:sz w:val="28"/>
          <w:szCs w:val="28"/>
        </w:rPr>
        <w:tab/>
      </w:r>
      <w:r w:rsidRPr="003F6C06">
        <w:rPr>
          <w:rFonts w:ascii="Times New Roman" w:hAnsi="Times New Roman" w:cs="Times New Roman"/>
          <w:sz w:val="28"/>
          <w:szCs w:val="28"/>
        </w:rPr>
        <w:tab/>
      </w:r>
      <w:r w:rsidRPr="003F6C06">
        <w:rPr>
          <w:rFonts w:ascii="Times New Roman" w:hAnsi="Times New Roman" w:cs="Times New Roman"/>
          <w:sz w:val="28"/>
          <w:szCs w:val="28"/>
        </w:rPr>
        <w:tab/>
      </w:r>
      <w:r w:rsidRPr="003F6C06">
        <w:rPr>
          <w:rFonts w:ascii="Times New Roman" w:hAnsi="Times New Roman" w:cs="Times New Roman"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sz w:val="28"/>
          <w:szCs w:val="28"/>
        </w:rPr>
        <w:t>01-01-155</w:t>
      </w:r>
    </w:p>
    <w:p w:rsidR="00096067" w:rsidRDefault="009B2345" w:rsidP="00BB71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Об утверждении Порядка расчета и</w:t>
      </w:r>
    </w:p>
    <w:p w:rsidR="00096067" w:rsidRDefault="009B2345" w:rsidP="00BB71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возврата сумм инициативных платежей,</w:t>
      </w:r>
    </w:p>
    <w:p w:rsidR="00096067" w:rsidRDefault="009B2345" w:rsidP="00BB71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подлежащих возврату лицам (в том числе организациям),</w:t>
      </w:r>
    </w:p>
    <w:p w:rsidR="00096067" w:rsidRDefault="009B2345" w:rsidP="00BB71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осуществившим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их перечисление в бюджет</w:t>
      </w:r>
    </w:p>
    <w:p w:rsidR="00096067" w:rsidRPr="00BB7177" w:rsidRDefault="007C4CF9" w:rsidP="00BB71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-Уярского муниципального округа </w:t>
      </w:r>
    </w:p>
    <w:p w:rsidR="00096067" w:rsidRDefault="0009606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96067" w:rsidRDefault="009B2345" w:rsidP="00E2463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частью 4 статьи 70 Федерального закона от 20.03.2025 № 33-ФЗ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статьей </w:t>
      </w:r>
      <w:r w:rsidR="007C4CF9">
        <w:rPr>
          <w:rFonts w:ascii="Times New Roman" w:eastAsia="Calibri" w:hAnsi="Times New Roman" w:cs="Times New Roman"/>
          <w:sz w:val="28"/>
          <w:szCs w:val="28"/>
        </w:rPr>
        <w:t>37</w:t>
      </w:r>
      <w:r w:rsidR="001A5C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4636" w:rsidRPr="00E246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Устава </w:t>
      </w:r>
      <w:r w:rsidR="00BB7177" w:rsidRPr="00BB71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Уярского района Красноярского края,</w:t>
      </w:r>
      <w:r w:rsidR="00BB7177" w:rsidRPr="00BB7177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="00BB7177" w:rsidRPr="00BB7177">
        <w:rPr>
          <w:rFonts w:ascii="Times New Roman" w:hAnsi="Times New Roman" w:cs="Times New Roman"/>
          <w:color w:val="000000"/>
          <w:sz w:val="28"/>
          <w:szCs w:val="28"/>
        </w:rPr>
        <w:t>Уярский районный Совет депутатов</w:t>
      </w:r>
      <w:r w:rsidR="00BB717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B7177" w:rsidRPr="00BB7177">
        <w:rPr>
          <w:rFonts w:ascii="Times New Roman" w:hAnsi="Times New Roman" w:cs="Times New Roman"/>
          <w:color w:val="000000"/>
          <w:sz w:val="28"/>
          <w:szCs w:val="28"/>
        </w:rPr>
        <w:t xml:space="preserve"> РЕШИЛ:</w:t>
      </w:r>
    </w:p>
    <w:p w:rsidR="00096067" w:rsidRDefault="009B2345" w:rsidP="00E24636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Утвердить Порядок расчета и возврата сумм инициативных платежей, подлежащих возврату лицам (в том числе организациям), осуществившим их перечисление в </w:t>
      </w:r>
      <w:r w:rsidR="007C4CF9">
        <w:rPr>
          <w:rFonts w:ascii="Times New Roman" w:hAnsi="Times New Roman" w:cs="Times New Roman"/>
          <w:sz w:val="28"/>
          <w:szCs w:val="28"/>
        </w:rPr>
        <w:t xml:space="preserve">бюджет </w:t>
      </w:r>
      <w:proofErr w:type="spellStart"/>
      <w:r w:rsidR="007C4CF9">
        <w:rPr>
          <w:rFonts w:ascii="Times New Roman" w:hAnsi="Times New Roman" w:cs="Times New Roman"/>
          <w:sz w:val="28"/>
          <w:szCs w:val="28"/>
        </w:rPr>
        <w:t>Манско</w:t>
      </w:r>
      <w:proofErr w:type="spellEnd"/>
      <w:r w:rsidR="007C4CF9">
        <w:rPr>
          <w:rFonts w:ascii="Times New Roman" w:hAnsi="Times New Roman" w:cs="Times New Roman"/>
          <w:sz w:val="28"/>
          <w:szCs w:val="28"/>
        </w:rPr>
        <w:t>-Уярский муниципальный округ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согласно приложению.</w:t>
      </w:r>
    </w:p>
    <w:p w:rsidR="00096067" w:rsidRPr="00BB7177" w:rsidRDefault="009B2345" w:rsidP="00E24636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36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Ответственность за исполнение настоящего Решения возложить на </w:t>
      </w:r>
      <w:r w:rsidR="00BB7177" w:rsidRPr="00BB7177">
        <w:rPr>
          <w:rFonts w:ascii="Times New Roman" w:eastAsia="Times New Roman" w:hAnsi="Times New Roman" w:cs="Times New Roman"/>
          <w:sz w:val="28"/>
          <w:szCs w:val="28"/>
        </w:rPr>
        <w:t>председателя постоянной комиссии по бюджету и финансам.</w:t>
      </w:r>
    </w:p>
    <w:p w:rsidR="00151D73" w:rsidRPr="00151D73" w:rsidRDefault="00BB7177" w:rsidP="00151D73">
      <w:pPr>
        <w:spacing w:after="0"/>
        <w:ind w:firstLine="709"/>
        <w:rPr>
          <w:rFonts w:ascii="Times New Roman" w:hAnsi="Times New Roman" w:cs="Times New Roman"/>
          <w:i/>
          <w:color w:val="000000"/>
          <w:sz w:val="32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9B2345">
        <w:rPr>
          <w:rFonts w:ascii="Times New Roman" w:eastAsia="Calibri" w:hAnsi="Times New Roman" w:cs="Times New Roman"/>
          <w:sz w:val="28"/>
          <w:szCs w:val="28"/>
        </w:rPr>
        <w:t xml:space="preserve">Обнародовать настоящее Решение в установленном Уставом </w:t>
      </w:r>
      <w:r>
        <w:rPr>
          <w:rFonts w:ascii="Times New Roman" w:eastAsia="Calibri" w:hAnsi="Times New Roman" w:cs="Times New Roman"/>
          <w:sz w:val="28"/>
          <w:szCs w:val="28"/>
        </w:rPr>
        <w:t>Уярского района</w:t>
      </w:r>
      <w:r w:rsidR="009B2345">
        <w:rPr>
          <w:rFonts w:ascii="Times New Roman" w:eastAsia="Calibri" w:hAnsi="Times New Roman" w:cs="Times New Roman"/>
          <w:sz w:val="28"/>
          <w:szCs w:val="28"/>
        </w:rPr>
        <w:t xml:space="preserve"> порядке </w:t>
      </w:r>
      <w:r w:rsidR="009B2345" w:rsidRPr="00BB7177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наименование муниципального образования в сети Интернет </w:t>
      </w:r>
    </w:p>
    <w:p w:rsidR="00BB7177" w:rsidRPr="00BB7177" w:rsidRDefault="009B2345" w:rsidP="00151D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Настоящее Решение вступает в силу </w:t>
      </w:r>
      <w:r w:rsidR="00BB7177" w:rsidRPr="00BB7177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 в общественно-политической газете Уярского района «Вперед».</w:t>
      </w:r>
    </w:p>
    <w:p w:rsidR="00096067" w:rsidRDefault="00096067" w:rsidP="00151D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CF3E00" w:rsidRDefault="00CF3E00" w:rsidP="00BB71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CF3E00" w:rsidRDefault="009B23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7177">
        <w:rPr>
          <w:rFonts w:ascii="Times New Roman" w:eastAsia="Calibri" w:hAnsi="Times New Roman" w:cs="Times New Roman"/>
          <w:sz w:val="28"/>
          <w:szCs w:val="28"/>
        </w:rPr>
        <w:t xml:space="preserve">Председатель </w:t>
      </w:r>
      <w:r w:rsidR="00BB7177" w:rsidRPr="00BB7177">
        <w:rPr>
          <w:rFonts w:ascii="Times New Roman" w:eastAsia="Calibri" w:hAnsi="Times New Roman" w:cs="Times New Roman"/>
          <w:sz w:val="28"/>
          <w:szCs w:val="28"/>
        </w:rPr>
        <w:t xml:space="preserve">Уярского </w:t>
      </w:r>
      <w:r w:rsidR="003F6C06">
        <w:rPr>
          <w:rFonts w:ascii="Times New Roman" w:eastAsia="Calibri" w:hAnsi="Times New Roman" w:cs="Times New Roman"/>
          <w:sz w:val="28"/>
          <w:szCs w:val="28"/>
        </w:rPr>
        <w:tab/>
      </w:r>
      <w:r w:rsidR="003F6C06">
        <w:rPr>
          <w:rFonts w:ascii="Times New Roman" w:eastAsia="Calibri" w:hAnsi="Times New Roman" w:cs="Times New Roman"/>
          <w:sz w:val="28"/>
          <w:szCs w:val="28"/>
        </w:rPr>
        <w:tab/>
      </w:r>
      <w:r w:rsidR="003F6C06">
        <w:rPr>
          <w:rFonts w:ascii="Times New Roman" w:eastAsia="Calibri" w:hAnsi="Times New Roman" w:cs="Times New Roman"/>
          <w:sz w:val="28"/>
          <w:szCs w:val="28"/>
        </w:rPr>
        <w:tab/>
      </w:r>
      <w:r w:rsidR="003F6C06">
        <w:rPr>
          <w:rFonts w:ascii="Times New Roman" w:eastAsia="Calibri" w:hAnsi="Times New Roman" w:cs="Times New Roman"/>
          <w:sz w:val="28"/>
          <w:szCs w:val="28"/>
        </w:rPr>
        <w:tab/>
        <w:t>Глава Уярского района</w:t>
      </w:r>
    </w:p>
    <w:p w:rsidR="003F6C06" w:rsidRDefault="00CF3E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7177">
        <w:rPr>
          <w:rFonts w:ascii="Times New Roman" w:eastAsia="Calibri" w:hAnsi="Times New Roman" w:cs="Times New Roman"/>
          <w:sz w:val="28"/>
          <w:szCs w:val="28"/>
        </w:rPr>
        <w:t>Р</w:t>
      </w:r>
      <w:r w:rsidR="00BB7177" w:rsidRPr="00BB7177">
        <w:rPr>
          <w:rFonts w:ascii="Times New Roman" w:eastAsia="Calibri" w:hAnsi="Times New Roman" w:cs="Times New Roman"/>
          <w:sz w:val="28"/>
          <w:szCs w:val="28"/>
        </w:rPr>
        <w:t>айонного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7177" w:rsidRPr="00BB7177">
        <w:rPr>
          <w:rFonts w:ascii="Times New Roman" w:eastAsia="Calibri" w:hAnsi="Times New Roman" w:cs="Times New Roman"/>
          <w:sz w:val="28"/>
          <w:szCs w:val="28"/>
        </w:rPr>
        <w:t xml:space="preserve"> Совета депутатов </w:t>
      </w:r>
      <w:r w:rsidR="00BB7177" w:rsidRPr="00BB7177">
        <w:rPr>
          <w:rFonts w:ascii="Times New Roman" w:eastAsia="Calibri" w:hAnsi="Times New Roman" w:cs="Times New Roman"/>
          <w:sz w:val="28"/>
          <w:szCs w:val="28"/>
        </w:rPr>
        <w:tab/>
      </w:r>
      <w:r w:rsidR="003F6C06">
        <w:rPr>
          <w:rFonts w:ascii="Times New Roman" w:eastAsia="Calibri" w:hAnsi="Times New Roman" w:cs="Times New Roman"/>
          <w:sz w:val="28"/>
          <w:szCs w:val="28"/>
        </w:rPr>
        <w:tab/>
      </w:r>
      <w:r w:rsidR="003F6C06">
        <w:rPr>
          <w:rFonts w:ascii="Times New Roman" w:eastAsia="Calibri" w:hAnsi="Times New Roman" w:cs="Times New Roman"/>
          <w:sz w:val="28"/>
          <w:szCs w:val="28"/>
        </w:rPr>
        <w:tab/>
      </w:r>
    </w:p>
    <w:p w:rsidR="003F6C06" w:rsidRDefault="003F6C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F6C06" w:rsidRPr="00151D73" w:rsidRDefault="003F6C06" w:rsidP="003F6C0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BB7177" w:rsidRPr="00BB7177">
        <w:rPr>
          <w:rFonts w:ascii="Times New Roman" w:eastAsia="Calibri" w:hAnsi="Times New Roman" w:cs="Times New Roman"/>
          <w:sz w:val="28"/>
          <w:szCs w:val="28"/>
        </w:rPr>
        <w:t>С.Н. Старцев</w:t>
      </w:r>
      <w:r w:rsidR="009B2345" w:rsidRPr="00BB7177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П.А. Грызунов</w:t>
      </w:r>
    </w:p>
    <w:p w:rsidR="00096067" w:rsidRPr="00BB7177" w:rsidRDefault="0009606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96067" w:rsidRDefault="000960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4253" w:rsidRPr="00BB7177" w:rsidRDefault="009E42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7C4CF9" w:rsidRDefault="00151D73" w:rsidP="003F6C06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151D73">
        <w:rPr>
          <w:rFonts w:ascii="Times New Roman" w:hAnsi="Times New Roman" w:cs="Times New Roman"/>
          <w:sz w:val="28"/>
          <w:szCs w:val="28"/>
        </w:rPr>
        <w:tab/>
      </w:r>
      <w:r w:rsidRPr="00151D73">
        <w:rPr>
          <w:rFonts w:ascii="Times New Roman" w:hAnsi="Times New Roman" w:cs="Times New Roman"/>
          <w:sz w:val="28"/>
          <w:szCs w:val="28"/>
        </w:rPr>
        <w:tab/>
      </w:r>
      <w:r w:rsidRPr="00151D73">
        <w:rPr>
          <w:rFonts w:ascii="Times New Roman" w:hAnsi="Times New Roman" w:cs="Times New Roman"/>
          <w:sz w:val="28"/>
          <w:szCs w:val="28"/>
        </w:rPr>
        <w:tab/>
      </w:r>
      <w:r w:rsidRPr="00151D73">
        <w:rPr>
          <w:rFonts w:ascii="Times New Roman" w:hAnsi="Times New Roman" w:cs="Times New Roman"/>
          <w:sz w:val="28"/>
          <w:szCs w:val="28"/>
        </w:rPr>
        <w:tab/>
      </w:r>
      <w:r w:rsidR="007C4CF9">
        <w:rPr>
          <w:rFonts w:ascii="Times New Roman" w:hAnsi="Times New Roman" w:cs="Times New Roman"/>
          <w:sz w:val="28"/>
          <w:szCs w:val="28"/>
        </w:rPr>
        <w:tab/>
      </w:r>
    </w:p>
    <w:p w:rsidR="003F6C06" w:rsidRPr="003F6C06" w:rsidRDefault="003F6C06" w:rsidP="003F6C06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1" w:name="P42"/>
      <w:bookmarkEnd w:id="1"/>
      <w:r w:rsidRPr="003F6C0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Решению </w:t>
      </w:r>
      <w:r w:rsidRPr="003F6C0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F6C06" w:rsidRPr="003F6C06" w:rsidRDefault="003F6C06" w:rsidP="003F6C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F6C06">
        <w:rPr>
          <w:rFonts w:ascii="Times New Roman" w:hAnsi="Times New Roman" w:cs="Times New Roman"/>
          <w:sz w:val="28"/>
          <w:szCs w:val="28"/>
        </w:rPr>
        <w:t xml:space="preserve">Уярского районного </w:t>
      </w:r>
    </w:p>
    <w:p w:rsidR="003F6C06" w:rsidRPr="003F6C06" w:rsidRDefault="003F6C06" w:rsidP="003F6C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F6C06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3F6C06" w:rsidRDefault="003F6C06" w:rsidP="003F6C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19.06.2026 № 01-01-155</w:t>
      </w:r>
    </w:p>
    <w:p w:rsidR="003F6C06" w:rsidRPr="003F6C06" w:rsidRDefault="003F6C06" w:rsidP="003F6C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96067" w:rsidRDefault="009B2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096067" w:rsidRDefault="009B2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="007C4CF9" w:rsidRPr="007C4CF9">
        <w:rPr>
          <w:rFonts w:ascii="Times New Roman" w:hAnsi="Times New Roman" w:cs="Times New Roman"/>
          <w:b/>
          <w:sz w:val="28"/>
          <w:szCs w:val="28"/>
        </w:rPr>
        <w:t>Манско</w:t>
      </w:r>
      <w:proofErr w:type="spellEnd"/>
      <w:r w:rsidR="007C4CF9" w:rsidRPr="007C4CF9">
        <w:rPr>
          <w:rFonts w:ascii="Times New Roman" w:hAnsi="Times New Roman" w:cs="Times New Roman"/>
          <w:b/>
          <w:sz w:val="28"/>
          <w:szCs w:val="28"/>
        </w:rPr>
        <w:t>-Уярск</w:t>
      </w:r>
      <w:r w:rsidR="007C4CF9">
        <w:rPr>
          <w:rFonts w:ascii="Times New Roman" w:hAnsi="Times New Roman" w:cs="Times New Roman"/>
          <w:b/>
          <w:sz w:val="28"/>
          <w:szCs w:val="28"/>
        </w:rPr>
        <w:t>ого</w:t>
      </w:r>
      <w:r w:rsidR="007C4CF9" w:rsidRPr="007C4CF9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="007C4CF9">
        <w:rPr>
          <w:rFonts w:ascii="Times New Roman" w:hAnsi="Times New Roman" w:cs="Times New Roman"/>
          <w:b/>
          <w:sz w:val="28"/>
          <w:szCs w:val="28"/>
        </w:rPr>
        <w:t>ого</w:t>
      </w:r>
      <w:r w:rsidR="007C4CF9" w:rsidRPr="007C4CF9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="007C4CF9">
        <w:rPr>
          <w:rFonts w:ascii="Times New Roman" w:hAnsi="Times New Roman" w:cs="Times New Roman"/>
          <w:b/>
          <w:sz w:val="28"/>
          <w:szCs w:val="28"/>
        </w:rPr>
        <w:t>а</w:t>
      </w:r>
    </w:p>
    <w:p w:rsidR="00096067" w:rsidRDefault="000960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067" w:rsidRDefault="009B2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В случае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если инициативный проект не был реализован либо в случае наличия остатка инициативных платежей по итогам реализации инициативного проекта, не использованных в целях реализации инициативного проекта, инициативные платежи подлежат возврату инициаторам проекта, осуществившим их перечисление в бюджет </w:t>
      </w:r>
      <w:proofErr w:type="spellStart"/>
      <w:r w:rsidR="007C4CF9">
        <w:rPr>
          <w:rFonts w:ascii="Times New Roman" w:hAnsi="Times New Roman" w:cs="Times New Roman"/>
          <w:sz w:val="28"/>
          <w:szCs w:val="28"/>
        </w:rPr>
        <w:t>Манско</w:t>
      </w:r>
      <w:proofErr w:type="spellEnd"/>
      <w:r w:rsidR="007C4CF9">
        <w:rPr>
          <w:rFonts w:ascii="Times New Roman" w:hAnsi="Times New Roman" w:cs="Times New Roman"/>
          <w:sz w:val="28"/>
          <w:szCs w:val="28"/>
        </w:rPr>
        <w:t>-Уярского муниципального округа</w:t>
      </w:r>
      <w:r w:rsidR="007C4CF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(далее - денежные средства, подлежащие возврату).</w:t>
      </w:r>
    </w:p>
    <w:p w:rsidR="00096067" w:rsidRDefault="009B2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Сумма, подлежащая возврату лицам (в том числе организациям), осуществившим их перечисление в бюджет определяется по формуле:</w:t>
      </w:r>
    </w:p>
    <w:p w:rsidR="00096067" w:rsidRDefault="009B2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Sвоз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= (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P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Pфакт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x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kсоф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.,</w:t>
      </w:r>
    </w:p>
    <w:p w:rsidR="00096067" w:rsidRDefault="009B2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где:</w:t>
      </w:r>
    </w:p>
    <w:p w:rsidR="00096067" w:rsidRDefault="009B2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S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сумма средств, подлежащая возврату;</w:t>
      </w:r>
    </w:p>
    <w:p w:rsidR="00096067" w:rsidRDefault="009B2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P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стоимость Проекта, принятого к реализации с учетом инициативных платежей;</w:t>
      </w:r>
    </w:p>
    <w:p w:rsidR="00096067" w:rsidRDefault="009B2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P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факт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фактически произведенные расходы на реализацию Проекта;</w:t>
      </w:r>
    </w:p>
    <w:p w:rsidR="00096067" w:rsidRDefault="009B2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k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соф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процент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софинансирования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доля инициативных платежей от общей стоимости инициативного проекта (не менее 3%), рассчитывается по формуле:</w:t>
      </w:r>
    </w:p>
    <w:p w:rsidR="00096067" w:rsidRDefault="009B2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k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соф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=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Sип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Pп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x 100%,</w:t>
      </w:r>
    </w:p>
    <w:p w:rsidR="00096067" w:rsidRDefault="009B2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где</w:t>
      </w:r>
    </w:p>
    <w:p w:rsidR="00096067" w:rsidRDefault="009B2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S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ип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размер инициативных платежей, согласно договору пожертвования.</w:t>
      </w:r>
    </w:p>
    <w:p w:rsidR="00096067" w:rsidRDefault="009B2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Остаток средств от инициативных платежей подлежит возврату а</w:t>
      </w:r>
      <w:r w:rsidR="007C4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дминистраторами доходов бюджета</w:t>
      </w:r>
      <w:r w:rsidR="007C4C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CF9">
        <w:rPr>
          <w:rFonts w:ascii="Times New Roman" w:hAnsi="Times New Roman" w:cs="Times New Roman"/>
          <w:sz w:val="28"/>
          <w:szCs w:val="28"/>
        </w:rPr>
        <w:t>Манско</w:t>
      </w:r>
      <w:proofErr w:type="spellEnd"/>
      <w:r w:rsidR="007C4CF9">
        <w:rPr>
          <w:rFonts w:ascii="Times New Roman" w:hAnsi="Times New Roman" w:cs="Times New Roman"/>
          <w:sz w:val="28"/>
          <w:szCs w:val="28"/>
        </w:rPr>
        <w:t>-Уярского муниципального округа</w:t>
      </w:r>
      <w:r w:rsidR="007C4CF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(далее - администратор) на банковские реквизиты, указанные в платежном поручении на перечисление подлежащих возврату инициативных платежей.</w:t>
      </w:r>
    </w:p>
    <w:p w:rsidR="00096067" w:rsidRDefault="009B2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Возврат плательщикам инициативных платежей по реквизитам плательщика, отличным от реквизитов плательщика, указанным в платежном поручении на перечисление подлежащих возврату инициативных платежей, осуществляется на основании письменного заявления плательщика на имя руководителя администратора, с указанием соответствующих реквизитов.</w:t>
      </w:r>
    </w:p>
    <w:p w:rsidR="00096067" w:rsidRDefault="009B2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5. Решение администратора о возврате инициативных платежей (далее - Решение) оформляется по форме согласно приложению № 1 к настоящему Порядку.</w:t>
      </w:r>
    </w:p>
    <w:p w:rsidR="00096067" w:rsidRDefault="009B2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На основании Решения администратор формирует и представляет поручение в орган Федерального казначейства для осуществления возврата в порядке, установленном Министерством финансов Российской Федерации.</w:t>
      </w:r>
    </w:p>
    <w:p w:rsidR="00096067" w:rsidRDefault="009B2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7. Лицам (в том числе организациям), осуществившим перечисление инициативных платежей в бюджет </w:t>
      </w:r>
      <w:proofErr w:type="spellStart"/>
      <w:r w:rsidR="007C4CF9">
        <w:rPr>
          <w:rFonts w:ascii="Times New Roman" w:hAnsi="Times New Roman" w:cs="Times New Roman"/>
          <w:sz w:val="28"/>
          <w:szCs w:val="28"/>
        </w:rPr>
        <w:t>Манско</w:t>
      </w:r>
      <w:proofErr w:type="spellEnd"/>
      <w:r w:rsidR="007C4CF9">
        <w:rPr>
          <w:rFonts w:ascii="Times New Roman" w:hAnsi="Times New Roman" w:cs="Times New Roman"/>
          <w:sz w:val="28"/>
          <w:szCs w:val="28"/>
        </w:rPr>
        <w:t>-Уярского муниципального округа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не</w:t>
      </w:r>
      <w:r w:rsidR="00E246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подлежит возмещению из бюджета</w:t>
      </w:r>
      <w:r w:rsidR="00E24636" w:rsidRPr="00E246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C4CF9">
        <w:rPr>
          <w:rFonts w:ascii="Times New Roman" w:hAnsi="Times New Roman" w:cs="Times New Roman"/>
          <w:sz w:val="28"/>
          <w:szCs w:val="28"/>
        </w:rPr>
        <w:t>Манско</w:t>
      </w:r>
      <w:proofErr w:type="spellEnd"/>
      <w:r w:rsidR="007C4CF9">
        <w:rPr>
          <w:rFonts w:ascii="Times New Roman" w:hAnsi="Times New Roman" w:cs="Times New Roman"/>
          <w:sz w:val="28"/>
          <w:szCs w:val="28"/>
        </w:rPr>
        <w:t>-Уярского муниципального округа</w:t>
      </w:r>
      <w:r w:rsidR="007C4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расходы, понесенные ими при перечислении инициативных платежей в бюджет </w:t>
      </w:r>
      <w:proofErr w:type="spellStart"/>
      <w:r w:rsidR="007C4CF9">
        <w:rPr>
          <w:rFonts w:ascii="Times New Roman" w:hAnsi="Times New Roman" w:cs="Times New Roman"/>
          <w:sz w:val="28"/>
          <w:szCs w:val="28"/>
        </w:rPr>
        <w:t>Манско</w:t>
      </w:r>
      <w:proofErr w:type="spellEnd"/>
      <w:r w:rsidR="007C4CF9">
        <w:rPr>
          <w:rFonts w:ascii="Times New Roman" w:hAnsi="Times New Roman" w:cs="Times New Roman"/>
          <w:sz w:val="28"/>
          <w:szCs w:val="28"/>
        </w:rPr>
        <w:t>-Уярского муниципального округа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</w:p>
    <w:p w:rsidR="00096067" w:rsidRDefault="009B234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br w:type="page"/>
      </w:r>
    </w:p>
    <w:p w:rsidR="00096067" w:rsidRDefault="009B2345">
      <w:pPr>
        <w:spacing w:after="0" w:line="240" w:lineRule="auto"/>
        <w:jc w:val="right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 w:cs="PT Astra Serif"/>
          <w:sz w:val="28"/>
          <w:szCs w:val="28"/>
          <w:lang w:eastAsia="ru-RU"/>
        </w:rPr>
        <w:lastRenderedPageBreak/>
        <w:t>Приложение № 1</w:t>
      </w:r>
    </w:p>
    <w:p w:rsidR="00096067" w:rsidRDefault="009B2345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eastAsia="Times New Roman" w:hAnsi="Times New Roman" w:cs="PT Astra Serif"/>
          <w:sz w:val="28"/>
          <w:szCs w:val="28"/>
          <w:lang w:eastAsia="ru-RU"/>
        </w:rPr>
        <w:t xml:space="preserve">к Порядку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="007C4CF9">
        <w:rPr>
          <w:rFonts w:ascii="Times New Roman" w:hAnsi="Times New Roman" w:cs="Times New Roman"/>
          <w:sz w:val="28"/>
          <w:szCs w:val="28"/>
        </w:rPr>
        <w:t>Манско</w:t>
      </w:r>
      <w:proofErr w:type="spellEnd"/>
      <w:r w:rsidR="007C4CF9">
        <w:rPr>
          <w:rFonts w:ascii="Times New Roman" w:hAnsi="Times New Roman" w:cs="Times New Roman"/>
          <w:sz w:val="28"/>
          <w:szCs w:val="28"/>
        </w:rPr>
        <w:t>-Уярского муниципального округа</w:t>
      </w:r>
    </w:p>
    <w:p w:rsidR="00096067" w:rsidRDefault="00096067">
      <w:pPr>
        <w:spacing w:after="0" w:line="240" w:lineRule="auto"/>
        <w:ind w:firstLine="540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</w:p>
    <w:p w:rsidR="00096067" w:rsidRDefault="009B2345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№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</w:t>
      </w:r>
    </w:p>
    <w:p w:rsidR="00096067" w:rsidRDefault="009B2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администратора поступлений в бюджет</w:t>
      </w:r>
    </w:p>
    <w:p w:rsidR="00096067" w:rsidRDefault="009B2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возврате инициативных платежей</w:t>
      </w:r>
    </w:p>
    <w:p w:rsidR="00096067" w:rsidRDefault="00096067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96067" w:rsidRDefault="009B2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 20___ г.</w:t>
      </w:r>
    </w:p>
    <w:p w:rsidR="00096067" w:rsidRDefault="00096067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96067" w:rsidRDefault="009B2345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 поступлений в бюджет</w:t>
      </w:r>
      <w:r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</w:t>
      </w:r>
    </w:p>
    <w:p w:rsidR="00096067" w:rsidRDefault="009B2345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┌────────┐</w:t>
      </w:r>
    </w:p>
    <w:p w:rsidR="00096067" w:rsidRDefault="009B2345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Плательщик: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ИНН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│        │</w:t>
      </w:r>
    </w:p>
    <w:p w:rsidR="00096067" w:rsidRDefault="009B2345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учреждения, организации, Ф.И.О.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└────────┘</w:t>
      </w:r>
      <w:proofErr w:type="gramEnd"/>
    </w:p>
    <w:p w:rsidR="00096067" w:rsidRDefault="009B23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физического лица)</w:t>
      </w:r>
    </w:p>
    <w:p w:rsidR="00096067" w:rsidRDefault="009B2345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┌────────┐</w:t>
      </w:r>
    </w:p>
    <w:p w:rsidR="00096067" w:rsidRDefault="009B2345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___________________________________________________________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КПП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│        │</w:t>
      </w:r>
    </w:p>
    <w:p w:rsidR="00096067" w:rsidRDefault="009B2345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└────────┘</w:t>
      </w:r>
    </w:p>
    <w:p w:rsidR="00096067" w:rsidRDefault="009B2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Паспортные данные плательщика:</w:t>
      </w:r>
    </w:p>
    <w:p w:rsidR="00096067" w:rsidRDefault="009B2345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96067" w:rsidRDefault="00096067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96067" w:rsidRDefault="009B23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Единица измерения: руб.</w:t>
      </w:r>
    </w:p>
    <w:p w:rsidR="00096067" w:rsidRDefault="00096067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96067" w:rsidRDefault="009B2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заявления плательщика от ___________________ 20___ г. и представленных документов проведена проверка и установлено наличие не израсходованных (излишне уплаченных) инициативных платежей в размере ___________________ рублей.</w:t>
      </w:r>
    </w:p>
    <w:p w:rsidR="00096067" w:rsidRDefault="009B23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(сумма прописью)</w:t>
      </w:r>
    </w:p>
    <w:p w:rsidR="00096067" w:rsidRDefault="00096067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96067" w:rsidRDefault="009B2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проверки документов принято решение о возврате неизрасходованных (излишне уплаченных) инициативных платежей плательщику.</w:t>
      </w:r>
    </w:p>
    <w:p w:rsidR="00096067" w:rsidRDefault="0009606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0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8"/>
        <w:gridCol w:w="1264"/>
        <w:gridCol w:w="1348"/>
        <w:gridCol w:w="1362"/>
        <w:gridCol w:w="742"/>
        <w:gridCol w:w="1018"/>
        <w:gridCol w:w="683"/>
        <w:gridCol w:w="904"/>
      </w:tblGrid>
      <w:tr w:rsidR="00096067">
        <w:tc>
          <w:tcPr>
            <w:tcW w:w="6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9B23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  <w:t>Банковские реквизиты плательщика - получателя суммы возврата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9B23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9B23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  <w:t>Сумма</w:t>
            </w:r>
          </w:p>
        </w:tc>
      </w:tr>
      <w:tr w:rsidR="00096067"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9B23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  <w:t>Наименование банка</w:t>
            </w:r>
          </w:p>
        </w:tc>
        <w:tc>
          <w:tcPr>
            <w:tcW w:w="4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9B23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  <w:t>Номер счета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9B234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  <w:t xml:space="preserve">по </w:t>
            </w:r>
            <w:hyperlink r:id="rId9">
              <w:r>
                <w:rPr>
                  <w:rFonts w:ascii="Times New Roman" w:eastAsia="Times New Roman" w:hAnsi="Times New Roman" w:cs="PT Astra Serif"/>
                  <w:sz w:val="28"/>
                  <w:szCs w:val="28"/>
                  <w:lang w:eastAsia="ru-RU"/>
                </w:rPr>
                <w:t>ОКАТО</w:t>
              </w:r>
            </w:hyperlink>
          </w:p>
        </w:tc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9B23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  <w:t>по БК</w:t>
            </w: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0960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</w:pPr>
          </w:p>
        </w:tc>
      </w:tr>
      <w:tr w:rsidR="00096067"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096067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9B23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  <w:t>отделения банка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9B23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  <w:t>расчетного (лицевого)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9B23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  <w:t>корреспондентского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9B23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0960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0960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0960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</w:pPr>
          </w:p>
        </w:tc>
      </w:tr>
      <w:tr w:rsidR="00096067"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9B23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9B23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9B23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9B23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9B23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9B23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9B23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9B23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  <w:t>8</w:t>
            </w:r>
          </w:p>
        </w:tc>
      </w:tr>
      <w:tr w:rsidR="00096067"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0960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0960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0960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0960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0960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0960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0960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0960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PT Astra Serif"/>
                <w:sz w:val="28"/>
                <w:szCs w:val="28"/>
                <w:lang w:eastAsia="ru-RU"/>
              </w:rPr>
            </w:pPr>
          </w:p>
        </w:tc>
      </w:tr>
      <w:tr w:rsidR="00096067"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096067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096067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096067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096067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096067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096067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096067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67" w:rsidRDefault="00096067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</w:pPr>
          </w:p>
        </w:tc>
      </w:tr>
    </w:tbl>
    <w:p w:rsidR="00096067" w:rsidRDefault="00096067">
      <w:pPr>
        <w:spacing w:after="0" w:line="240" w:lineRule="auto"/>
        <w:ind w:firstLine="540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</w:p>
    <w:p w:rsidR="00096067" w:rsidRDefault="009B2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_______________ _______________________________________</w:t>
      </w:r>
    </w:p>
    <w:p w:rsidR="00096067" w:rsidRDefault="009B2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(подпись)                            (расшифровка подписи)</w:t>
      </w:r>
    </w:p>
    <w:p w:rsidR="00096067" w:rsidRDefault="000960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6067" w:rsidRDefault="009B2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______________ ___________ ____________________ _________</w:t>
      </w:r>
    </w:p>
    <w:p w:rsidR="00096067" w:rsidRDefault="009B2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(должность)   (подпись)    (расшифровка подписи)  (телефон)</w:t>
      </w:r>
    </w:p>
    <w:p w:rsidR="00096067" w:rsidRDefault="009B2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20___ г.</w:t>
      </w:r>
    </w:p>
    <w:sectPr w:rsidR="00096067">
      <w:footerReference w:type="first" r:id="rId10"/>
      <w:pgSz w:w="11906" w:h="16838"/>
      <w:pgMar w:top="1134" w:right="850" w:bottom="1134" w:left="1701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157" w:rsidRDefault="002E6157">
      <w:pPr>
        <w:spacing w:after="0" w:line="240" w:lineRule="auto"/>
      </w:pPr>
      <w:r>
        <w:separator/>
      </w:r>
    </w:p>
  </w:endnote>
  <w:endnote w:type="continuationSeparator" w:id="0">
    <w:p w:rsidR="002E6157" w:rsidRDefault="002E6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Droid Sans Devanagari">
    <w:altName w:val="Segoe UI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PT Astra Serif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067" w:rsidRDefault="009B2345">
    <w:pPr>
      <w:pStyle w:val="a6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© ККГБУ ДПО «Институт государственного и муниципального управления при Правительстве Красноярского края»,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157" w:rsidRDefault="002E6157">
      <w:pPr>
        <w:spacing w:after="0" w:line="240" w:lineRule="auto"/>
      </w:pPr>
      <w:r>
        <w:separator/>
      </w:r>
    </w:p>
  </w:footnote>
  <w:footnote w:type="continuationSeparator" w:id="0">
    <w:p w:rsidR="002E6157" w:rsidRDefault="002E6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08D5"/>
    <w:multiLevelType w:val="multilevel"/>
    <w:tmpl w:val="EADECA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7F348AC"/>
    <w:multiLevelType w:val="multilevel"/>
    <w:tmpl w:val="13389A6E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67"/>
    <w:rsid w:val="00012512"/>
    <w:rsid w:val="0002141D"/>
    <w:rsid w:val="00072433"/>
    <w:rsid w:val="00096067"/>
    <w:rsid w:val="000C252E"/>
    <w:rsid w:val="001432B2"/>
    <w:rsid w:val="00151D73"/>
    <w:rsid w:val="001A5C6B"/>
    <w:rsid w:val="00200442"/>
    <w:rsid w:val="002E6157"/>
    <w:rsid w:val="00317F4E"/>
    <w:rsid w:val="003F6C06"/>
    <w:rsid w:val="005C07A8"/>
    <w:rsid w:val="007C4CF9"/>
    <w:rsid w:val="0096545F"/>
    <w:rsid w:val="009B2345"/>
    <w:rsid w:val="009E4253"/>
    <w:rsid w:val="00A06DB2"/>
    <w:rsid w:val="00BB59C0"/>
    <w:rsid w:val="00BB7177"/>
    <w:rsid w:val="00C91763"/>
    <w:rsid w:val="00C952D0"/>
    <w:rsid w:val="00CF3E00"/>
    <w:rsid w:val="00DD5C5B"/>
    <w:rsid w:val="00E24636"/>
    <w:rsid w:val="00EB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2101FC"/>
  </w:style>
  <w:style w:type="character" w:customStyle="1" w:styleId="a5">
    <w:name w:val="Нижний колонтитул Знак"/>
    <w:basedOn w:val="a0"/>
    <w:link w:val="a6"/>
    <w:uiPriority w:val="99"/>
    <w:qFormat/>
    <w:rsid w:val="002101FC"/>
  </w:style>
  <w:style w:type="character" w:customStyle="1" w:styleId="1">
    <w:name w:val="Гиперссылка1"/>
    <w:rPr>
      <w:color w:val="000080"/>
      <w:u w:val="single"/>
    </w:rPr>
  </w:style>
  <w:style w:type="character" w:customStyle="1" w:styleId="10">
    <w:name w:val="Номер строки1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Arial" w:eastAsia="Tahoma" w:hAnsi="Arial" w:cs="Droid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Droid Sans Devanagari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ad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2101F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2101F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user1">
    <w:name w:val="Содержимое врезки (user)"/>
    <w:basedOn w:val="a"/>
    <w:qFormat/>
  </w:style>
  <w:style w:type="paragraph" w:styleId="ae">
    <w:name w:val="Revision"/>
    <w:uiPriority w:val="99"/>
    <w:semiHidden/>
    <w:qFormat/>
    <w:rsid w:val="00547BE7"/>
    <w:pPr>
      <w:suppressAutoHyphens w:val="0"/>
    </w:pPr>
  </w:style>
  <w:style w:type="paragraph" w:customStyle="1" w:styleId="af">
    <w:name w:val="Содержимое врезки"/>
    <w:basedOn w:val="a"/>
    <w:qFormat/>
  </w:style>
  <w:style w:type="numbering" w:customStyle="1" w:styleId="af0">
    <w:name w:val="Без списка"/>
    <w:uiPriority w:val="99"/>
    <w:semiHidden/>
    <w:unhideWhenUsed/>
    <w:qFormat/>
  </w:style>
  <w:style w:type="paragraph" w:customStyle="1" w:styleId="ConsPlusTitle">
    <w:name w:val="ConsPlusTitle"/>
    <w:rsid w:val="00BB7177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BB7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B7177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BB7177"/>
    <w:pPr>
      <w:ind w:left="720"/>
      <w:contextualSpacing/>
    </w:pPr>
  </w:style>
  <w:style w:type="character" w:styleId="af4">
    <w:name w:val="Hyperlink"/>
    <w:basedOn w:val="a0"/>
    <w:uiPriority w:val="99"/>
    <w:unhideWhenUsed/>
    <w:rsid w:val="00BB717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EBB1AAD65901E70FE5B97124D81F7400ED76E849E8B7C0BD5AA3729E7B29B0986D06DB6BECD18705CA193A1C8RBx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Ольга Станиславовна</dc:creator>
  <dc:description/>
  <cp:lastModifiedBy>User</cp:lastModifiedBy>
  <cp:revision>25</cp:revision>
  <cp:lastPrinted>2026-06-19T08:13:00Z</cp:lastPrinted>
  <dcterms:created xsi:type="dcterms:W3CDTF">2022-04-05T10:32:00Z</dcterms:created>
  <dcterms:modified xsi:type="dcterms:W3CDTF">2026-06-19T08:14:00Z</dcterms:modified>
  <dc:language>ru-RU</dc:language>
</cp:coreProperties>
</file>