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141" w:rsidRPr="00171141" w:rsidRDefault="00171141" w:rsidP="001711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71141">
        <w:rPr>
          <w:rFonts w:ascii="Times New Roman" w:hAnsi="Times New Roman" w:cs="Times New Roman"/>
          <w:b/>
          <w:sz w:val="28"/>
          <w:szCs w:val="28"/>
        </w:rPr>
        <w:t>ОБ ИНФОРМИРОВАНИИ ПЧЕЛОВОДОВ</w:t>
      </w:r>
    </w:p>
    <w:bookmarkEnd w:id="0"/>
    <w:p w:rsidR="00171141" w:rsidRDefault="00171141" w:rsidP="001711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71141">
        <w:rPr>
          <w:rFonts w:ascii="Times New Roman" w:hAnsi="Times New Roman" w:cs="Times New Roman"/>
          <w:sz w:val="28"/>
          <w:szCs w:val="28"/>
        </w:rPr>
        <w:t xml:space="preserve">В связи с наступлением периода активного использования пестицидов сельскохозяйственными производителями и в целях предотвращения возможной гибели </w:t>
      </w:r>
      <w:proofErr w:type="gramStart"/>
      <w:r w:rsidRPr="00171141">
        <w:rPr>
          <w:rFonts w:ascii="Times New Roman" w:hAnsi="Times New Roman" w:cs="Times New Roman"/>
          <w:sz w:val="28"/>
          <w:szCs w:val="28"/>
        </w:rPr>
        <w:t>пчел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711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141">
        <w:rPr>
          <w:rFonts w:ascii="Times New Roman" w:hAnsi="Times New Roman" w:cs="Times New Roman"/>
          <w:sz w:val="28"/>
          <w:szCs w:val="28"/>
        </w:rPr>
        <w:t xml:space="preserve"> Методические рекомендации «Портал пчеловода» с целью разъяснения заинтересованным лицам порядка его использования, а также преимуществ использования подписки на рассылку уведомлений о предстоящем применении пестицидов и </w:t>
      </w:r>
      <w:proofErr w:type="spellStart"/>
      <w:r w:rsidRPr="00171141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1711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1141" w:rsidRDefault="00171141" w:rsidP="001711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71141">
        <w:rPr>
          <w:rFonts w:ascii="Times New Roman" w:hAnsi="Times New Roman" w:cs="Times New Roman"/>
          <w:sz w:val="28"/>
          <w:szCs w:val="28"/>
        </w:rPr>
        <w:t xml:space="preserve">Применение пестицидов и </w:t>
      </w:r>
      <w:proofErr w:type="spellStart"/>
      <w:r w:rsidRPr="00171141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171141">
        <w:rPr>
          <w:rFonts w:ascii="Times New Roman" w:hAnsi="Times New Roman" w:cs="Times New Roman"/>
          <w:sz w:val="28"/>
          <w:szCs w:val="28"/>
        </w:rPr>
        <w:t xml:space="preserve"> в сельском хозяйстве, несмотря на их необходимость для защиты урожая от вредителей и болезней, может представлять серьезную угрозу для пчелиных семей. </w:t>
      </w:r>
    </w:p>
    <w:p w:rsidR="00171141" w:rsidRDefault="00171141" w:rsidP="001711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71141">
        <w:rPr>
          <w:rFonts w:ascii="Times New Roman" w:hAnsi="Times New Roman" w:cs="Times New Roman"/>
          <w:sz w:val="28"/>
          <w:szCs w:val="28"/>
        </w:rPr>
        <w:t xml:space="preserve">«Портал пчеловода» – это онлайн-платформа, внесенная в реестр средств массовой информации, призванная минимизировать риски для пчелиных популяций. Основная функция портала заключается в размещении информации о планируемых сельскохозяйственными производителями применениях пестицидов. Это создает прозрачную систему информирования, позволяющую пчеловодам быть в курсе предстоящих обработок.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141" w:rsidRDefault="00171141" w:rsidP="001711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71141">
        <w:rPr>
          <w:rFonts w:ascii="Times New Roman" w:hAnsi="Times New Roman" w:cs="Times New Roman"/>
          <w:sz w:val="28"/>
          <w:szCs w:val="28"/>
        </w:rPr>
        <w:t xml:space="preserve">Ключевым преимуществом использования «Портала пчеловода» является возможность подписаться на рассылку уведомлений о планируемых сельскохозяйственными производителями применениях пестицидов. </w:t>
      </w:r>
    </w:p>
    <w:p w:rsidR="00F81920" w:rsidRPr="00171141" w:rsidRDefault="00171141" w:rsidP="001711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71141">
        <w:rPr>
          <w:rFonts w:ascii="Times New Roman" w:hAnsi="Times New Roman" w:cs="Times New Roman"/>
          <w:sz w:val="28"/>
          <w:szCs w:val="28"/>
        </w:rPr>
        <w:t>Подписавшись на рассылку уведомлений, пчеловоды получают своевременную, оперативную информацию о предстоящих обработках в выбранном вами радиусе. Это позволяет быть в курсе потенциальных угроз для пчелиных семей, а также дает возможность заранее принять превентивные меры для защиты пчел.</w:t>
      </w:r>
    </w:p>
    <w:sectPr w:rsidR="00F81920" w:rsidRPr="00171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59E"/>
    <w:rsid w:val="00171141"/>
    <w:rsid w:val="00AD3A0F"/>
    <w:rsid w:val="00CC159E"/>
    <w:rsid w:val="00F8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3BFB6-7835-43FC-A4FA-0FC673D8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15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2026-06-01T04:04:00Z</dcterms:created>
  <dcterms:modified xsi:type="dcterms:W3CDTF">2026-06-01T04:12:00Z</dcterms:modified>
</cp:coreProperties>
</file>